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2E7A" w:rsidRPr="004C2E7A" w:rsidRDefault="004C2E7A" w:rsidP="004C2E7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2E7A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4B5754" w:rsidRPr="004C2E7A">
        <w:rPr>
          <w:rFonts w:eastAsia="Calibri"/>
          <w:b/>
          <w:bCs/>
          <w:lang w:eastAsia="en-US"/>
        </w:rPr>
        <w:t>I</w:t>
      </w:r>
      <w:r w:rsidRPr="004C2E7A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4C2E7A" w:rsidRPr="004C2E7A" w:rsidRDefault="004C2E7A" w:rsidP="004C2E7A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C2E7A">
        <w:rPr>
          <w:rFonts w:eastAsia="Calibri"/>
          <w:b/>
          <w:bCs/>
          <w:sz w:val="48"/>
          <w:szCs w:val="48"/>
          <w:lang w:eastAsia="en-US"/>
        </w:rPr>
        <w:t>«ТРОЛ</w:t>
      </w:r>
      <w:r w:rsidR="0059455B">
        <w:rPr>
          <w:rFonts w:eastAsia="Calibri"/>
          <w:b/>
          <w:bCs/>
          <w:sz w:val="48"/>
          <w:szCs w:val="48"/>
          <w:lang w:eastAsia="en-US"/>
        </w:rPr>
        <w:t>Л</w:t>
      </w:r>
      <w:r w:rsidRPr="004C2E7A">
        <w:rPr>
          <w:rFonts w:eastAsia="Calibri"/>
          <w:b/>
          <w:bCs/>
          <w:sz w:val="48"/>
          <w:szCs w:val="48"/>
          <w:lang w:eastAsia="en-US"/>
        </w:rPr>
        <w:t>ЕЙБУСНЫЙ БУМ»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4C2E7A" w:rsidRPr="004C2E7A" w:rsidRDefault="004C2E7A" w:rsidP="004C2E7A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2E7A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4320C5"/>
    <w:rsid w:val="0044793C"/>
    <w:rsid w:val="004B5754"/>
    <w:rsid w:val="004C2E7A"/>
    <w:rsid w:val="0059455B"/>
    <w:rsid w:val="00687100"/>
    <w:rsid w:val="00A9743E"/>
    <w:rsid w:val="00B3382F"/>
    <w:rsid w:val="00CF4CB1"/>
    <w:rsid w:val="00D75FED"/>
    <w:rsid w:val="00E70BBF"/>
    <w:rsid w:val="00E8542D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2022-04-07T13:23:00Z</dcterms:created>
  <dcterms:modified xsi:type="dcterms:W3CDTF">2023-03-14T15:51:00Z</dcterms:modified>
</cp:coreProperties>
</file>