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F7BB9" w:rsidRPr="008F7BB9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002D15" w:rsidRPr="00002D1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по ПДД «ЛЕТО БЕЗ ДТП!»,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летний период времени,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к  Международному дню защиты детей </w:t>
      </w:r>
    </w:p>
    <w:p w:rsidR="00B92A4A" w:rsidRPr="00B92A4A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34BC1" w:rsidRPr="00434BC1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002D15" w:rsidRPr="00002D1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00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r w:rsid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C1"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БЕЗ ДТП!»</w:t>
      </w:r>
    </w:p>
    <w:p w:rsidR="00434BC1" w:rsidRDefault="00434BC1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авленном на профилактику ДТП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летний период времени,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2D15"/>
    <w:rsid w:val="00081CA3"/>
    <w:rsid w:val="001A775F"/>
    <w:rsid w:val="002C2064"/>
    <w:rsid w:val="00434BC1"/>
    <w:rsid w:val="007310D5"/>
    <w:rsid w:val="008F7BB9"/>
    <w:rsid w:val="009E31F8"/>
    <w:rsid w:val="00A820CD"/>
    <w:rsid w:val="00A929BA"/>
    <w:rsid w:val="00B02E90"/>
    <w:rsid w:val="00B92A4A"/>
    <w:rsid w:val="00C50104"/>
    <w:rsid w:val="00D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2023-04-25T08:35:00Z</dcterms:modified>
</cp:coreProperties>
</file>