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61C31" w:rsidRPr="00861C3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61C31" w:rsidRPr="00861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B92A4A" w:rsidRPr="00B92A4A" w:rsidRDefault="00A10386" w:rsidP="00A1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ПЕСЕН ПРО РОССИЮ  «РОДИНА МОЯ РОССИЯ»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</w:t>
      </w:r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86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C3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861C31" w:rsidRPr="0086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Default="00A10386" w:rsidP="00A1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ПРО РОССИЮ  «РОДИНА МОЯ РОССИЯ» </w:t>
      </w:r>
      <w:proofErr w:type="gramStart"/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386" w:rsidRDefault="00A10386" w:rsidP="00A1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A10386" w:rsidRPr="00B92A4A" w:rsidRDefault="00A10386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861C31"/>
    <w:rsid w:val="0096728A"/>
    <w:rsid w:val="00970F1C"/>
    <w:rsid w:val="009E31F8"/>
    <w:rsid w:val="009E3633"/>
    <w:rsid w:val="00A10386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2023-06-09T04:14:00Z</dcterms:modified>
</cp:coreProperties>
</file>